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02E2" w14:textId="5511CAE4" w:rsidR="00C274E9" w:rsidRPr="00C274E9" w:rsidRDefault="00732ADB" w:rsidP="00F64BE3">
      <w:pPr>
        <w:pStyle w:val="msonormalcxspmiddlemrcssattr"/>
        <w:shd w:val="clear" w:color="auto" w:fill="FFFFFF"/>
        <w:spacing w:after="200" w:afterAutospacing="0" w:line="259" w:lineRule="atLeast"/>
        <w:ind w:left="34"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3D4B6B">
        <w:rPr>
          <w:b/>
          <w:sz w:val="28"/>
          <w:szCs w:val="28"/>
        </w:rPr>
        <w:t>Экспертное заключение</w:t>
      </w:r>
      <w:r w:rsidR="00F64BE3">
        <w:rPr>
          <w:b/>
          <w:sz w:val="28"/>
          <w:szCs w:val="28"/>
        </w:rPr>
        <w:t xml:space="preserve"> конечных продуктов ГБОУ СОШ </w:t>
      </w:r>
      <w:r w:rsidR="00C274E9" w:rsidRPr="00C274E9">
        <w:rPr>
          <w:b/>
          <w:sz w:val="28"/>
          <w:szCs w:val="28"/>
        </w:rPr>
        <w:t>№376</w:t>
      </w:r>
      <w:r w:rsidR="00C274E9" w:rsidRPr="00C274E9">
        <w:rPr>
          <w:b/>
          <w:sz w:val="28"/>
          <w:szCs w:val="28"/>
        </w:rPr>
        <w:br/>
        <w:t>Московского района Санкт-Петербурга</w:t>
      </w:r>
    </w:p>
    <w:p w14:paraId="23EC1280" w14:textId="59F2DEF3" w:rsidR="00732ADB" w:rsidRDefault="00F64BE3" w:rsidP="00A33244">
      <w:pPr>
        <w:pStyle w:val="msonormalcxspmiddlemrcssattr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64BE3">
        <w:rPr>
          <w:rFonts w:eastAsiaTheme="minorHAnsi" w:cstheme="minorBidi"/>
          <w:sz w:val="28"/>
          <w:szCs w:val="28"/>
          <w:lang w:eastAsia="en-US"/>
        </w:rPr>
        <w:t>На экспертизу представлены конечные продукты, разработанные в ходе реализации опытно-экспериментальной работы в 2018-2021 гг. по теме «</w:t>
      </w:r>
      <w:r w:rsidR="00C274E9" w:rsidRPr="00F64BE3">
        <w:rPr>
          <w:rFonts w:eastAsiaTheme="minorHAnsi" w:cstheme="minorBidi"/>
          <w:sz w:val="28"/>
          <w:szCs w:val="28"/>
          <w:lang w:eastAsia="en-US"/>
        </w:rPr>
        <w:t>Формирование в образовательном учреждении условий для профессионального развития педагогов, соотнесенных с идеями национальной системы учительского роста</w:t>
      </w:r>
      <w:r w:rsidRPr="00F64BE3">
        <w:rPr>
          <w:rFonts w:eastAsiaTheme="minorHAnsi" w:cstheme="minorBidi"/>
          <w:sz w:val="28"/>
          <w:szCs w:val="28"/>
          <w:lang w:eastAsia="en-US"/>
        </w:rPr>
        <w:t>»</w:t>
      </w:r>
      <w:r>
        <w:rPr>
          <w:rFonts w:eastAsiaTheme="minorHAnsi" w:cstheme="minorBidi"/>
          <w:sz w:val="28"/>
          <w:szCs w:val="28"/>
          <w:lang w:eastAsia="en-US"/>
        </w:rPr>
        <w:t>:</w:t>
      </w:r>
    </w:p>
    <w:p w14:paraId="5E9670AF" w14:textId="77777777" w:rsidR="00F64BE3" w:rsidRPr="00F64BE3" w:rsidRDefault="00F64BE3" w:rsidP="00A33244">
      <w:pPr>
        <w:pStyle w:val="msonormalcxspmiddlemrcssattr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64BE3">
        <w:rPr>
          <w:rFonts w:eastAsiaTheme="minorHAnsi" w:cstheme="minorBidi"/>
          <w:sz w:val="28"/>
          <w:szCs w:val="28"/>
          <w:lang w:eastAsia="en-US"/>
        </w:rPr>
        <w:t>1.  Технология управления профессиональным развитием педагогов ОУ в соответствии с НСУР.</w:t>
      </w:r>
    </w:p>
    <w:p w14:paraId="4C6DE3C8" w14:textId="57471A8C" w:rsidR="00F64BE3" w:rsidRPr="00F64BE3" w:rsidRDefault="00F64BE3" w:rsidP="00A33244">
      <w:pPr>
        <w:pStyle w:val="msonormalcxspmiddlemrcssattr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64BE3">
        <w:rPr>
          <w:rFonts w:eastAsiaTheme="minorHAnsi" w:cstheme="minorBidi"/>
          <w:sz w:val="28"/>
          <w:szCs w:val="28"/>
          <w:lang w:eastAsia="en-US"/>
        </w:rPr>
        <w:t>2.  Критерии и контрольные показатели для определения уровня профессионального развития педагога на основе НСУР.</w:t>
      </w:r>
    </w:p>
    <w:p w14:paraId="2EC85350" w14:textId="358376D6" w:rsidR="00F64BE3" w:rsidRPr="00F64BE3" w:rsidRDefault="00F64BE3" w:rsidP="00A33244">
      <w:pPr>
        <w:pStyle w:val="msonormalcxspmiddlemrcssattr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64BE3">
        <w:rPr>
          <w:rFonts w:eastAsiaTheme="minorHAnsi" w:cstheme="minorBidi"/>
          <w:sz w:val="28"/>
          <w:szCs w:val="28"/>
          <w:lang w:eastAsia="en-US"/>
        </w:rPr>
        <w:t>3.  Пакет локальных актов ОУ для организации работы с педагогами в соответствии с идеями НСУР.</w:t>
      </w:r>
    </w:p>
    <w:p w14:paraId="5630EDDE" w14:textId="1126FB7F" w:rsidR="00F64BE3" w:rsidRPr="00F64BE3" w:rsidRDefault="00F64BE3" w:rsidP="00A33244">
      <w:pPr>
        <w:pStyle w:val="msonormalcxspmiddlemrcssattr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64BE3">
        <w:rPr>
          <w:rFonts w:eastAsiaTheme="minorHAnsi" w:cstheme="minorBidi"/>
          <w:sz w:val="28"/>
          <w:szCs w:val="28"/>
          <w:lang w:eastAsia="en-US"/>
        </w:rPr>
        <w:t>4.  Электронная зачетная книжка педагога с личными кабинетами каждого педагога, являющаяся одновременно портфолио, системой оценки деятельности педагога (НСУР), картой личного и профессионального роста, а также копилкой методических и справочных материалов, которые можно использовать в своей профессиональной деятельности, с возможностью предоставлять доступ коллегам – готовый законченный программный продукт, содержащий инструкцию по интеграции на сайт образовательного учреждения.</w:t>
      </w:r>
    </w:p>
    <w:p w14:paraId="2E223444" w14:textId="77817CA6" w:rsidR="00F64BE3" w:rsidRPr="00F64BE3" w:rsidRDefault="00F64BE3" w:rsidP="00A33244">
      <w:pPr>
        <w:pStyle w:val="msonormalcxspmiddlemrcssattr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64BE3">
        <w:rPr>
          <w:rFonts w:eastAsiaTheme="minorHAnsi" w:cstheme="minorBidi"/>
          <w:sz w:val="28"/>
          <w:szCs w:val="28"/>
          <w:lang w:eastAsia="en-US"/>
        </w:rPr>
        <w:t>5. Модульная программа содействия профессиональному росту педагога, включающая инвариантную часть, обеспечивающую универсальность, и вариативные модули, обеспечивающие индивидуальную настройку маршрута учительского роста – программа повышения профессионального мастерства и методической поддержки работников системы общего образования, содержащая инвариантную часть, а также модули, позволяющие выбрать уровень подготовки (учитель – старший учитель – ведущий учитель).</w:t>
      </w:r>
    </w:p>
    <w:p w14:paraId="713BEDA4" w14:textId="77777777" w:rsidR="00F64BE3" w:rsidRPr="00F64BE3" w:rsidRDefault="00F64BE3" w:rsidP="00A33244">
      <w:pPr>
        <w:pStyle w:val="msonormalmrcssattr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64BE3">
        <w:rPr>
          <w:rFonts w:eastAsiaTheme="minorHAnsi" w:cstheme="minorBidi"/>
          <w:sz w:val="28"/>
          <w:szCs w:val="28"/>
          <w:lang w:eastAsia="en-US"/>
        </w:rPr>
        <w:t>6. Технология определения уровня профессионализма педагога на основе мотивационных баллов (внутренней аттестации ОУ) и результатов внешней аттестации – обоснование и содержание технологической составляющей электронной зачётной книжки педагога, определяющая принципы распределения баллов за выполнение задач развития ОУ и собственных задач развития педагога в рамках государственной аттестации на категорию в рамках НСУР, включая рекомендация для изменения системы баллов под задачи конкретного ОУ.</w:t>
      </w:r>
    </w:p>
    <w:p w14:paraId="1EA85469" w14:textId="77777777" w:rsidR="00F64BE3" w:rsidRDefault="00F64BE3" w:rsidP="00A33244">
      <w:pPr>
        <w:pStyle w:val="msonormalcxspmiddlemrcssattr"/>
        <w:shd w:val="clear" w:color="auto" w:fill="FFFFFF"/>
        <w:spacing w:before="0" w:beforeAutospacing="0" w:after="0" w:afterAutospacing="0"/>
        <w:ind w:firstLine="53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Разработанные продукты актуальны для широкой аудитории педагогических специалистов различных учреждений и </w:t>
      </w:r>
      <w:r w:rsidRPr="0034147C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34147C">
        <w:rPr>
          <w:sz w:val="28"/>
          <w:szCs w:val="28"/>
        </w:rPr>
        <w:t xml:space="preserve"> на решение </w:t>
      </w:r>
      <w:r>
        <w:rPr>
          <w:sz w:val="28"/>
          <w:szCs w:val="28"/>
        </w:rPr>
        <w:t xml:space="preserve">задач </w:t>
      </w:r>
      <w:r w:rsidRPr="00C5174A">
        <w:rPr>
          <w:color w:val="000000"/>
          <w:sz w:val="28"/>
          <w:szCs w:val="28"/>
        </w:rPr>
        <w:t xml:space="preserve">повышения профессиональной компетентности педагогов в </w:t>
      </w:r>
      <w:r>
        <w:rPr>
          <w:color w:val="000000"/>
          <w:sz w:val="28"/>
          <w:szCs w:val="28"/>
        </w:rPr>
        <w:t>развитии идеи НСУР.</w:t>
      </w:r>
    </w:p>
    <w:p w14:paraId="42C2A2DA" w14:textId="77777777" w:rsidR="00732ADB" w:rsidRDefault="00732ADB" w:rsidP="00A33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содержания представленных к экспертизе материалов позволяет отметить следующее:</w:t>
      </w:r>
    </w:p>
    <w:p w14:paraId="3A3EC555" w14:textId="0A03D64F" w:rsidR="00E426FE" w:rsidRDefault="00E426FE" w:rsidP="00CD5E9D">
      <w:pPr>
        <w:pStyle w:val="msonormalcxspmiddlemrcssattr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E426FE">
        <w:rPr>
          <w:rFonts w:eastAsiaTheme="minorHAnsi" w:cstheme="minorBidi"/>
          <w:sz w:val="28"/>
          <w:szCs w:val="28"/>
          <w:lang w:eastAsia="en-US"/>
        </w:rPr>
        <w:lastRenderedPageBreak/>
        <w:t xml:space="preserve">Все материалы полностью соответствуют теме ОЭР и являются целостной системой </w:t>
      </w:r>
      <w:r>
        <w:rPr>
          <w:rFonts w:eastAsiaTheme="minorHAnsi" w:cstheme="minorBidi"/>
          <w:sz w:val="28"/>
          <w:szCs w:val="28"/>
          <w:lang w:eastAsia="en-US"/>
        </w:rPr>
        <w:t xml:space="preserve">по организации </w:t>
      </w:r>
      <w:r w:rsidRPr="00F64BE3">
        <w:rPr>
          <w:rFonts w:eastAsiaTheme="minorHAnsi" w:cstheme="minorBidi"/>
          <w:sz w:val="28"/>
          <w:szCs w:val="28"/>
          <w:lang w:eastAsia="en-US"/>
        </w:rPr>
        <w:t>профессиональн</w:t>
      </w:r>
      <w:r w:rsidR="00241029">
        <w:rPr>
          <w:rFonts w:eastAsiaTheme="minorHAnsi" w:cstheme="minorBidi"/>
          <w:sz w:val="28"/>
          <w:szCs w:val="28"/>
          <w:lang w:eastAsia="en-US"/>
        </w:rPr>
        <w:t>ого</w:t>
      </w:r>
      <w:r w:rsidRPr="00F64BE3">
        <w:rPr>
          <w:rFonts w:eastAsiaTheme="minorHAnsi" w:cstheme="minorBidi"/>
          <w:sz w:val="28"/>
          <w:szCs w:val="28"/>
          <w:lang w:eastAsia="en-US"/>
        </w:rPr>
        <w:t xml:space="preserve"> развити</w:t>
      </w:r>
      <w:r w:rsidR="00241029">
        <w:rPr>
          <w:rFonts w:eastAsiaTheme="minorHAnsi" w:cstheme="minorBidi"/>
          <w:sz w:val="28"/>
          <w:szCs w:val="28"/>
          <w:lang w:eastAsia="en-US"/>
        </w:rPr>
        <w:t xml:space="preserve">я </w:t>
      </w:r>
      <w:r w:rsidRPr="00F64BE3">
        <w:rPr>
          <w:rFonts w:eastAsiaTheme="minorHAnsi" w:cstheme="minorBidi"/>
          <w:sz w:val="28"/>
          <w:szCs w:val="28"/>
          <w:lang w:eastAsia="en-US"/>
        </w:rPr>
        <w:t>педагогов ОУ в соответствии с НСУР.</w:t>
      </w:r>
    </w:p>
    <w:p w14:paraId="50414B79" w14:textId="0131E751" w:rsidR="00241029" w:rsidRDefault="00241029" w:rsidP="00CD5E9D">
      <w:pPr>
        <w:pStyle w:val="msonormalcxspmiddlemrcssattr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Представленные материалы готовы для внутрикорпоративного повышения квалификации и подготовке к </w:t>
      </w:r>
      <w:r w:rsidR="00D75436">
        <w:rPr>
          <w:rFonts w:eastAsiaTheme="minorHAnsi" w:cstheme="minorBidi"/>
          <w:sz w:val="28"/>
          <w:szCs w:val="28"/>
          <w:lang w:eastAsia="en-US"/>
        </w:rPr>
        <w:t xml:space="preserve">новой системе </w:t>
      </w:r>
      <w:r>
        <w:rPr>
          <w:rFonts w:eastAsiaTheme="minorHAnsi" w:cstheme="minorBidi"/>
          <w:sz w:val="28"/>
          <w:szCs w:val="28"/>
          <w:lang w:eastAsia="en-US"/>
        </w:rPr>
        <w:t>аттестации педагогов.</w:t>
      </w:r>
    </w:p>
    <w:p w14:paraId="2614F21C" w14:textId="4B7AE21F" w:rsidR="00241029" w:rsidRDefault="00241029" w:rsidP="00CD5E9D">
      <w:pPr>
        <w:pStyle w:val="msonormalcxspmiddlemrcssattr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Нормативные и методические материалы могу быть использованы как в полном объеме для организации системы работы школы, так и отдельными педагогами по различным направлениям </w:t>
      </w:r>
      <w:r w:rsidR="00D75436">
        <w:rPr>
          <w:rFonts w:eastAsiaTheme="minorHAnsi" w:cstheme="minorBidi"/>
          <w:sz w:val="28"/>
          <w:szCs w:val="28"/>
          <w:lang w:eastAsia="en-US"/>
        </w:rPr>
        <w:t>профессиональной деятельности.</w:t>
      </w:r>
    </w:p>
    <w:p w14:paraId="5CF4906C" w14:textId="2DDB6BB5" w:rsidR="00D75436" w:rsidRDefault="002E212A" w:rsidP="00A33244">
      <w:pPr>
        <w:pStyle w:val="Style4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полной мере п</w:t>
      </w:r>
      <w:r w:rsidRPr="00010CE2">
        <w:rPr>
          <w:sz w:val="28"/>
          <w:szCs w:val="28"/>
        </w:rPr>
        <w:t xml:space="preserve">редставлено описание </w:t>
      </w:r>
      <w:r w:rsidR="00D75436" w:rsidRPr="00BA7C41">
        <w:rPr>
          <w:sz w:val="28"/>
          <w:szCs w:val="28"/>
        </w:rPr>
        <w:t>модульн</w:t>
      </w:r>
      <w:r w:rsidR="00D75436">
        <w:rPr>
          <w:sz w:val="28"/>
          <w:szCs w:val="28"/>
        </w:rPr>
        <w:t xml:space="preserve">ой </w:t>
      </w:r>
      <w:r w:rsidR="00D75436" w:rsidRPr="00BA7C41">
        <w:rPr>
          <w:sz w:val="28"/>
          <w:szCs w:val="28"/>
        </w:rPr>
        <w:t>программ</w:t>
      </w:r>
      <w:r w:rsidR="00D75436">
        <w:rPr>
          <w:sz w:val="28"/>
          <w:szCs w:val="28"/>
        </w:rPr>
        <w:t>ы</w:t>
      </w:r>
      <w:r w:rsidR="00D75436" w:rsidRPr="00BA7C41">
        <w:rPr>
          <w:sz w:val="28"/>
          <w:szCs w:val="28"/>
        </w:rPr>
        <w:t xml:space="preserve"> содействия профессиональн</w:t>
      </w:r>
      <w:r w:rsidR="00D75436">
        <w:rPr>
          <w:sz w:val="28"/>
          <w:szCs w:val="28"/>
        </w:rPr>
        <w:t>ому</w:t>
      </w:r>
      <w:r w:rsidR="00D75436" w:rsidRPr="00BA7C41">
        <w:rPr>
          <w:sz w:val="28"/>
          <w:szCs w:val="28"/>
        </w:rPr>
        <w:t xml:space="preserve"> развити</w:t>
      </w:r>
      <w:r w:rsidR="00D75436">
        <w:rPr>
          <w:sz w:val="28"/>
          <w:szCs w:val="28"/>
        </w:rPr>
        <w:t>ю</w:t>
      </w:r>
      <w:r w:rsidR="00D75436" w:rsidRPr="00BA7C41">
        <w:rPr>
          <w:sz w:val="28"/>
          <w:szCs w:val="28"/>
        </w:rPr>
        <w:t xml:space="preserve"> педагогов ОУ в соответствии с НСУР</w:t>
      </w:r>
      <w:r w:rsidR="00D75436">
        <w:rPr>
          <w:sz w:val="28"/>
          <w:szCs w:val="28"/>
        </w:rPr>
        <w:t>,</w:t>
      </w:r>
      <w:r w:rsidR="00D75436" w:rsidRPr="00BA7C41">
        <w:rPr>
          <w:sz w:val="28"/>
          <w:szCs w:val="28"/>
        </w:rPr>
        <w:t xml:space="preserve"> </w:t>
      </w:r>
      <w:r w:rsidR="00BA7C41" w:rsidRPr="00BA7C41">
        <w:rPr>
          <w:sz w:val="28"/>
          <w:szCs w:val="28"/>
        </w:rPr>
        <w:t>обеспечивающ</w:t>
      </w:r>
      <w:r w:rsidR="00D75436">
        <w:rPr>
          <w:sz w:val="28"/>
          <w:szCs w:val="28"/>
        </w:rPr>
        <w:t>ая</w:t>
      </w:r>
      <w:r w:rsidR="00BA7C41" w:rsidRPr="00BA7C41">
        <w:rPr>
          <w:sz w:val="28"/>
          <w:szCs w:val="28"/>
        </w:rPr>
        <w:t xml:space="preserve"> универсальность и индивидуальную настройку маршрута учительского роста. </w:t>
      </w:r>
      <w:r w:rsidR="00D75436" w:rsidRPr="00D75436">
        <w:rPr>
          <w:sz w:val="28"/>
          <w:szCs w:val="28"/>
        </w:rPr>
        <w:t>Внутришкольная модульная программа рассчитана на 72 часа. Данная программа рекомендуется учителям, пришедшим в школу, а также учителям, достигшим в своём развитии определённых успехов, определяемых разработанной в школе системой индивидуальных баллов. Из 72 часов 36 реализуются в очной форме, а оставшиеся 36 выполняются в форме самостоятельной работы. Модульная программа формируется учителем по рекомендации администрации и самостоятельно и состоит из 6 модулей по 12 часов каждый. В программе каждого модуля предусмотрены 6 часов групповой работы и 6 самостоятельной</w:t>
      </w:r>
      <w:r w:rsidR="00D75436">
        <w:rPr>
          <w:sz w:val="28"/>
          <w:szCs w:val="28"/>
        </w:rPr>
        <w:t xml:space="preserve">. Всего разработано 16 модулей. В каждом модуле предусмотрены кейсы для педагогов.  </w:t>
      </w:r>
    </w:p>
    <w:p w14:paraId="54724C1D" w14:textId="70433A35" w:rsidR="002E212A" w:rsidRDefault="002E212A" w:rsidP="00A33244">
      <w:pPr>
        <w:pStyle w:val="Style4"/>
        <w:widowControl/>
        <w:ind w:firstLine="567"/>
        <w:jc w:val="both"/>
        <w:rPr>
          <w:color w:val="000000"/>
          <w:sz w:val="28"/>
          <w:szCs w:val="28"/>
        </w:rPr>
      </w:pPr>
      <w:r w:rsidRPr="008C37CB">
        <w:rPr>
          <w:sz w:val="28"/>
          <w:szCs w:val="28"/>
        </w:rPr>
        <w:t xml:space="preserve">По итогам экспертизы </w:t>
      </w:r>
      <w:r w:rsidR="00D75436">
        <w:rPr>
          <w:sz w:val="28"/>
          <w:szCs w:val="28"/>
        </w:rPr>
        <w:t>конечных продуктов</w:t>
      </w:r>
      <w:r>
        <w:rPr>
          <w:sz w:val="28"/>
          <w:szCs w:val="28"/>
        </w:rPr>
        <w:t xml:space="preserve"> </w:t>
      </w:r>
      <w:r w:rsidRPr="00EF5A66">
        <w:rPr>
          <w:sz w:val="28"/>
          <w:szCs w:val="28"/>
        </w:rPr>
        <w:t xml:space="preserve">можно сделать </w:t>
      </w:r>
      <w:r>
        <w:rPr>
          <w:sz w:val="28"/>
          <w:szCs w:val="28"/>
        </w:rPr>
        <w:t xml:space="preserve">следующий </w:t>
      </w:r>
      <w:r w:rsidRPr="00EF5A66">
        <w:rPr>
          <w:sz w:val="28"/>
          <w:szCs w:val="28"/>
        </w:rPr>
        <w:t>вывод:</w:t>
      </w:r>
      <w:r w:rsidR="00A33244">
        <w:rPr>
          <w:sz w:val="28"/>
          <w:szCs w:val="28"/>
        </w:rPr>
        <w:t xml:space="preserve"> п</w:t>
      </w:r>
      <w:r w:rsidRPr="00100B92">
        <w:rPr>
          <w:color w:val="000000"/>
          <w:sz w:val="28"/>
          <w:szCs w:val="28"/>
        </w:rPr>
        <w:t>редставленный материал</w:t>
      </w:r>
      <w:r w:rsidRPr="00100B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 практическую значимость</w:t>
      </w:r>
      <w:r w:rsidRPr="00100B92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34147C">
        <w:rPr>
          <w:color w:val="000000"/>
          <w:sz w:val="28"/>
          <w:szCs w:val="28"/>
        </w:rPr>
        <w:t>заслуживает</w:t>
      </w:r>
      <w:r w:rsidR="00A33244">
        <w:rPr>
          <w:color w:val="000000"/>
          <w:sz w:val="28"/>
          <w:szCs w:val="28"/>
        </w:rPr>
        <w:t xml:space="preserve"> дальнейшего распространения в образовательном пространстве Санкт-Петербурга.</w:t>
      </w:r>
    </w:p>
    <w:p w14:paraId="7D2CF54F" w14:textId="7C8A1FBF" w:rsidR="00A33244" w:rsidRDefault="00A33244" w:rsidP="00A33244">
      <w:pPr>
        <w:pStyle w:val="Style4"/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распространение материалов представляется целесообразно разделить на </w:t>
      </w:r>
      <w:r w:rsidR="00A21FAF">
        <w:rPr>
          <w:color w:val="000000"/>
          <w:sz w:val="28"/>
          <w:szCs w:val="28"/>
        </w:rPr>
        <w:t xml:space="preserve">две </w:t>
      </w:r>
      <w:r>
        <w:rPr>
          <w:color w:val="000000"/>
          <w:sz w:val="28"/>
          <w:szCs w:val="28"/>
        </w:rPr>
        <w:t xml:space="preserve">категории: </w:t>
      </w:r>
    </w:p>
    <w:p w14:paraId="5E1CE5C8" w14:textId="031EEE70" w:rsidR="00A33244" w:rsidRDefault="00A33244" w:rsidP="00A33244">
      <w:pPr>
        <w:pStyle w:val="Style4"/>
        <w:widowControl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Первая – опыт работы конкретной школы по </w:t>
      </w:r>
      <w:r w:rsidRPr="00F64BE3">
        <w:rPr>
          <w:rFonts w:eastAsiaTheme="minorHAnsi" w:cstheme="minorBidi"/>
          <w:sz w:val="28"/>
          <w:szCs w:val="28"/>
          <w:lang w:eastAsia="en-US"/>
        </w:rPr>
        <w:t>управлени</w:t>
      </w:r>
      <w:r>
        <w:rPr>
          <w:rFonts w:eastAsiaTheme="minorHAnsi" w:cstheme="minorBidi"/>
          <w:sz w:val="28"/>
          <w:szCs w:val="28"/>
          <w:lang w:eastAsia="en-US"/>
        </w:rPr>
        <w:t>ю</w:t>
      </w:r>
      <w:r w:rsidRPr="00F64BE3">
        <w:rPr>
          <w:rFonts w:eastAsiaTheme="minorHAnsi" w:cstheme="minorBidi"/>
          <w:sz w:val="28"/>
          <w:szCs w:val="28"/>
          <w:lang w:eastAsia="en-US"/>
        </w:rPr>
        <w:t xml:space="preserve"> профессиональным развитием педагогов ОУ в соответствии с НСУР</w:t>
      </w:r>
      <w:r>
        <w:rPr>
          <w:rFonts w:eastAsiaTheme="minorHAnsi" w:cstheme="minorBidi"/>
          <w:sz w:val="28"/>
          <w:szCs w:val="28"/>
          <w:lang w:eastAsia="en-US"/>
        </w:rPr>
        <w:t xml:space="preserve">. В данном варианте представляются все продукты в их взаимосвязи на конкретном примере. Так, например, опыт разработки и внедрения </w:t>
      </w:r>
      <w:r w:rsidRPr="00F64BE3">
        <w:rPr>
          <w:rFonts w:eastAsiaTheme="minorHAnsi" w:cstheme="minorBidi"/>
          <w:sz w:val="28"/>
          <w:szCs w:val="28"/>
          <w:lang w:eastAsia="en-US"/>
        </w:rPr>
        <w:t xml:space="preserve">электронной зачётной книжки педагога, </w:t>
      </w:r>
      <w:r>
        <w:rPr>
          <w:rFonts w:eastAsiaTheme="minorHAnsi" w:cstheme="minorBidi"/>
          <w:sz w:val="28"/>
          <w:szCs w:val="28"/>
          <w:lang w:eastAsia="en-US"/>
        </w:rPr>
        <w:t>распределение бальной системы для аттестации педагогов. Данное представление продуктов может быть в рамках программ повышения</w:t>
      </w:r>
      <w:r w:rsidR="009A1B0D">
        <w:rPr>
          <w:rFonts w:eastAsiaTheme="minorHAnsi" w:cstheme="minorBidi"/>
          <w:sz w:val="28"/>
          <w:szCs w:val="28"/>
          <w:lang w:eastAsia="en-US"/>
        </w:rPr>
        <w:t xml:space="preserve">, посвященных инновационной работе школ и разработке инноваций. </w:t>
      </w:r>
    </w:p>
    <w:p w14:paraId="551BC1EB" w14:textId="77777777" w:rsidR="009A1B0D" w:rsidRDefault="00A33244" w:rsidP="00A33244">
      <w:pPr>
        <w:pStyle w:val="Style4"/>
        <w:widowControl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Вторая – включение </w:t>
      </w:r>
      <w:r w:rsidR="009A1B0D">
        <w:rPr>
          <w:rFonts w:eastAsiaTheme="minorHAnsi" w:cstheme="minorBidi"/>
          <w:sz w:val="28"/>
          <w:szCs w:val="28"/>
          <w:lang w:eastAsia="en-US"/>
        </w:rPr>
        <w:t>м</w:t>
      </w:r>
      <w:r w:rsidRPr="00F64BE3">
        <w:rPr>
          <w:rFonts w:eastAsiaTheme="minorHAnsi" w:cstheme="minorBidi"/>
          <w:sz w:val="28"/>
          <w:szCs w:val="28"/>
          <w:lang w:eastAsia="en-US"/>
        </w:rPr>
        <w:t>одульн</w:t>
      </w:r>
      <w:r w:rsidR="009A1B0D">
        <w:rPr>
          <w:rFonts w:eastAsiaTheme="minorHAnsi" w:cstheme="minorBidi"/>
          <w:sz w:val="28"/>
          <w:szCs w:val="28"/>
          <w:lang w:eastAsia="en-US"/>
        </w:rPr>
        <w:t xml:space="preserve">ой </w:t>
      </w:r>
      <w:r w:rsidRPr="00F64BE3">
        <w:rPr>
          <w:rFonts w:eastAsiaTheme="minorHAnsi" w:cstheme="minorBidi"/>
          <w:sz w:val="28"/>
          <w:szCs w:val="28"/>
          <w:lang w:eastAsia="en-US"/>
        </w:rPr>
        <w:t>программ</w:t>
      </w:r>
      <w:r w:rsidR="009A1B0D">
        <w:rPr>
          <w:rFonts w:eastAsiaTheme="minorHAnsi" w:cstheme="minorBidi"/>
          <w:sz w:val="28"/>
          <w:szCs w:val="28"/>
          <w:lang w:eastAsia="en-US"/>
        </w:rPr>
        <w:t xml:space="preserve">ы </w:t>
      </w:r>
      <w:r w:rsidRPr="00F64BE3">
        <w:rPr>
          <w:rFonts w:eastAsiaTheme="minorHAnsi" w:cstheme="minorBidi"/>
          <w:sz w:val="28"/>
          <w:szCs w:val="28"/>
          <w:lang w:eastAsia="en-US"/>
        </w:rPr>
        <w:t>содействия</w:t>
      </w:r>
      <w:r w:rsidR="009A1B0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64BE3">
        <w:rPr>
          <w:rFonts w:eastAsiaTheme="minorHAnsi" w:cstheme="minorBidi"/>
          <w:sz w:val="28"/>
          <w:szCs w:val="28"/>
          <w:lang w:eastAsia="en-US"/>
        </w:rPr>
        <w:t>профессиональному росту педагога</w:t>
      </w:r>
      <w:r w:rsidR="009A1B0D">
        <w:rPr>
          <w:rFonts w:eastAsiaTheme="minorHAnsi" w:cstheme="minorBidi"/>
          <w:sz w:val="28"/>
          <w:szCs w:val="28"/>
          <w:lang w:eastAsia="en-US"/>
        </w:rPr>
        <w:t xml:space="preserve"> в качестве отдельных модулей в программы повышения квалификации для педагогов разных предметов и направлений деятельности:</w:t>
      </w:r>
    </w:p>
    <w:p w14:paraId="7DBF3D57" w14:textId="24E082E6" w:rsidR="009A1B0D" w:rsidRDefault="00A21FAF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</w:t>
      </w:r>
      <w:r w:rsidR="009A1B0D">
        <w:rPr>
          <w:rFonts w:eastAsiaTheme="minorHAnsi" w:cstheme="minorBidi"/>
          <w:sz w:val="28"/>
          <w:szCs w:val="28"/>
          <w:lang w:eastAsia="en-US"/>
        </w:rPr>
        <w:t>озрастная анатомия и физиология школьника</w:t>
      </w:r>
    </w:p>
    <w:p w14:paraId="5A8D56FE" w14:textId="532EC0DA" w:rsidR="009A1B0D" w:rsidRDefault="00A21FAF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Т</w:t>
      </w:r>
      <w:r w:rsidR="009A1B0D">
        <w:rPr>
          <w:rFonts w:eastAsiaTheme="minorHAnsi" w:cstheme="minorBidi"/>
          <w:sz w:val="28"/>
          <w:szCs w:val="28"/>
          <w:lang w:eastAsia="en-US"/>
        </w:rPr>
        <w:t>ехнология формирования коллектива в начальной школе</w:t>
      </w:r>
    </w:p>
    <w:p w14:paraId="78F1B5AA" w14:textId="77777777" w:rsidR="009A1B0D" w:rsidRDefault="009A1B0D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Наставничество в образовательной организации</w:t>
      </w:r>
    </w:p>
    <w:p w14:paraId="2F3A5B50" w14:textId="38239BB0" w:rsidR="009A1B0D" w:rsidRDefault="00A21FAF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А</w:t>
      </w:r>
      <w:r w:rsidR="009A1B0D">
        <w:rPr>
          <w:rFonts w:eastAsiaTheme="minorHAnsi" w:cstheme="minorBidi"/>
          <w:sz w:val="28"/>
          <w:szCs w:val="28"/>
          <w:lang w:eastAsia="en-US"/>
        </w:rPr>
        <w:t>даптация молодых специалистов</w:t>
      </w:r>
    </w:p>
    <w:p w14:paraId="2D82E7D4" w14:textId="77777777" w:rsidR="009A1B0D" w:rsidRDefault="009A1B0D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Анализ качества по предмету</w:t>
      </w:r>
    </w:p>
    <w:p w14:paraId="2D168E04" w14:textId="77777777" w:rsidR="009A1B0D" w:rsidRDefault="009A1B0D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Подготовка к работе в оздоровительном лагере на базе школы</w:t>
      </w:r>
    </w:p>
    <w:p w14:paraId="593C96BA" w14:textId="5C9CC15F" w:rsidR="00A33244" w:rsidRDefault="009A1B0D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Эффективные технологии организации и поддержки школьного самоуправления</w:t>
      </w:r>
    </w:p>
    <w:p w14:paraId="04B332AE" w14:textId="126DBBB2" w:rsidR="009A1B0D" w:rsidRDefault="009A1B0D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Школьная служба медиации</w:t>
      </w:r>
    </w:p>
    <w:p w14:paraId="16C66326" w14:textId="40C9EA81" w:rsidR="009A1B0D" w:rsidRDefault="009A1B0D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Организация индивидуальной проектной деятельности</w:t>
      </w:r>
    </w:p>
    <w:p w14:paraId="1D361B6D" w14:textId="011D958A" w:rsidR="009A1B0D" w:rsidRDefault="009A1B0D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Разработка рабочих программ общего образования, внеурочной деятельности и дополнительного образования</w:t>
      </w:r>
    </w:p>
    <w:p w14:paraId="66FE81B5" w14:textId="2FDB46E1" w:rsidR="009A1B0D" w:rsidRDefault="009A1B0D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Применение компьютерных технологий</w:t>
      </w:r>
      <w:r w:rsidR="00A21FAF">
        <w:rPr>
          <w:rFonts w:eastAsiaTheme="minorHAnsi" w:cstheme="minorBidi"/>
          <w:sz w:val="28"/>
          <w:szCs w:val="28"/>
          <w:lang w:eastAsia="en-US"/>
        </w:rPr>
        <w:t xml:space="preserve"> в педагогической деятельности</w:t>
      </w:r>
    </w:p>
    <w:p w14:paraId="0A3AEA3A" w14:textId="743E7503" w:rsidR="00A21FAF" w:rsidRDefault="00A21FAF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Подготовка обучающихся начальной школы к участию в независимой оценке качества обучения</w:t>
      </w:r>
    </w:p>
    <w:p w14:paraId="1B1BF44B" w14:textId="701D5739" w:rsidR="00A21FAF" w:rsidRDefault="00A21FAF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Технология управления профессионального развития педагогов в соответствии с НСУР</w:t>
      </w:r>
    </w:p>
    <w:p w14:paraId="57FAAC05" w14:textId="14E84DE6" w:rsidR="00A21FAF" w:rsidRDefault="00A21FAF" w:rsidP="00CD5E9D">
      <w:pPr>
        <w:pStyle w:val="Style4"/>
        <w:widowControl/>
        <w:numPr>
          <w:ilvl w:val="0"/>
          <w:numId w:val="6"/>
        </w:numPr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Технология определения уровня профессионализма педагога на основе мотивационных баллов</w:t>
      </w:r>
    </w:p>
    <w:p w14:paraId="42BF5C38" w14:textId="77777777" w:rsidR="00A21FAF" w:rsidRDefault="00A21FAF" w:rsidP="00A33244">
      <w:pPr>
        <w:pStyle w:val="Style4"/>
        <w:widowControl/>
        <w:ind w:firstLine="567"/>
        <w:jc w:val="both"/>
        <w:rPr>
          <w:color w:val="000000"/>
          <w:sz w:val="28"/>
          <w:szCs w:val="28"/>
        </w:rPr>
      </w:pPr>
    </w:p>
    <w:p w14:paraId="181E34B2" w14:textId="5F4D28F1" w:rsidR="009A1B0D" w:rsidRDefault="00A21FAF" w:rsidP="00A21FAF">
      <w:pPr>
        <w:pStyle w:val="Style4"/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Отдельно следует отметить возможность организации стажировки педагогов и руководителей школ на базе образовательного учреждения как по отдельным модулям, так и по системе работы с педагогами в целом.  </w:t>
      </w:r>
    </w:p>
    <w:p w14:paraId="3B73A7CB" w14:textId="1D50ECAA" w:rsidR="00A21FAF" w:rsidRPr="00A21FAF" w:rsidRDefault="00A21FAF" w:rsidP="00A21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Кафедра педагогики и </w:t>
      </w:r>
      <w:proofErr w:type="spellStart"/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андрагогики</w:t>
      </w:r>
      <w:proofErr w:type="spellEnd"/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считает целесообразным включить отдельные модули </w:t>
      </w:r>
      <w:r w:rsidR="00CD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программы повышения квалификации</w:t>
      </w:r>
      <w:r w:rsidR="00CD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реализуемые кафедрой</w:t>
      </w:r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14:paraId="630A55A1" w14:textId="438C47FC" w:rsidR="00A21FAF" w:rsidRPr="00CD5E9D" w:rsidRDefault="00A21FAF" w:rsidP="00CD5E9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D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Учитель будущего: оценивание и развитие профессиональных компетенций</w:t>
      </w:r>
    </w:p>
    <w:p w14:paraId="1E83F508" w14:textId="77DE2F45" w:rsidR="00A21FAF" w:rsidRPr="00CD5E9D" w:rsidRDefault="00A21FAF" w:rsidP="00CD5E9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D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Целевая модель наставничества «Педагог-педагог»: петербургский опыт реализации</w:t>
      </w:r>
    </w:p>
    <w:p w14:paraId="475BEAD4" w14:textId="1030A89A" w:rsidR="00A21FAF" w:rsidRPr="00CD5E9D" w:rsidRDefault="00A21FAF" w:rsidP="00CD5E9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D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 образовательного процесса в условиях реализации ФГОС</w:t>
      </w:r>
    </w:p>
    <w:p w14:paraId="2C4CA653" w14:textId="77777777" w:rsidR="00A21FAF" w:rsidRPr="00CD5E9D" w:rsidRDefault="00557915" w:rsidP="00CD5E9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hyperlink r:id="rId8" w:tgtFrame="_blank" w:history="1">
        <w:r w:rsidR="00A21FAF" w:rsidRPr="00CD5E9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Петербургский педагогический опыт в профессиональном становлении молодого педагога: реализация ФГОС</w:t>
        </w:r>
      </w:hyperlink>
    </w:p>
    <w:p w14:paraId="139599CB" w14:textId="3F4A0645" w:rsidR="00A21FAF" w:rsidRPr="00CD5E9D" w:rsidRDefault="00A21FAF" w:rsidP="00CD5E9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D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 как результат учебно-исследовательской деятельности учащихся</w:t>
      </w:r>
    </w:p>
    <w:p w14:paraId="07F179F0" w14:textId="36AD2BEB" w:rsidR="00A21FAF" w:rsidRPr="00A21FAF" w:rsidRDefault="00A21FAF" w:rsidP="00CD5E9D">
      <w:pPr>
        <w:pStyle w:val="msonormalcxspmiddlemrcssattr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eastAsia="zh-CN"/>
        </w:rPr>
      </w:pPr>
      <w:r w:rsidRPr="00A21FAF">
        <w:rPr>
          <w:color w:val="000000"/>
          <w:sz w:val="28"/>
          <w:szCs w:val="28"/>
          <w:lang w:eastAsia="zh-CN"/>
        </w:rPr>
        <w:t>Профессиональная деятельность педагога в условиях реализации ФГОС</w:t>
      </w:r>
    </w:p>
    <w:p w14:paraId="08846BC4" w14:textId="1E8CF68D" w:rsidR="002E212A" w:rsidRDefault="00CD5E9D" w:rsidP="00A33244">
      <w:pPr>
        <w:pStyle w:val="msonormalcxspmiddlemrcssattr"/>
        <w:shd w:val="clear" w:color="auto" w:fill="FFFFFF"/>
        <w:spacing w:after="200" w:afterAutospacing="0" w:line="259" w:lineRule="atLeast"/>
        <w:ind w:left="34"/>
        <w:jc w:val="both"/>
        <w:rPr>
          <w:color w:val="000000"/>
          <w:sz w:val="28"/>
          <w:szCs w:val="28"/>
        </w:rPr>
      </w:pPr>
      <w:r w:rsidRPr="00CD5E9D">
        <w:rPr>
          <w:color w:val="000000"/>
          <w:sz w:val="28"/>
          <w:szCs w:val="28"/>
          <w:lang w:eastAsia="zh-CN"/>
        </w:rPr>
        <w:t xml:space="preserve">Вывод: считаем </w:t>
      </w:r>
      <w:r w:rsidR="00A21FAF" w:rsidRPr="00CD5E9D">
        <w:rPr>
          <w:color w:val="000000"/>
          <w:sz w:val="28"/>
          <w:szCs w:val="28"/>
          <w:lang w:eastAsia="zh-CN"/>
        </w:rPr>
        <w:t>ц</w:t>
      </w:r>
      <w:r w:rsidR="00C274E9" w:rsidRPr="00CD5E9D">
        <w:rPr>
          <w:color w:val="000000"/>
          <w:sz w:val="28"/>
          <w:szCs w:val="28"/>
          <w:lang w:eastAsia="zh-CN"/>
        </w:rPr>
        <w:t>елесообразн</w:t>
      </w:r>
      <w:r w:rsidRPr="00CD5E9D">
        <w:rPr>
          <w:color w:val="000000"/>
          <w:sz w:val="28"/>
          <w:szCs w:val="28"/>
          <w:lang w:eastAsia="zh-CN"/>
        </w:rPr>
        <w:t>ым</w:t>
      </w:r>
      <w:r w:rsidR="00C274E9" w:rsidRPr="00CD5E9D">
        <w:rPr>
          <w:color w:val="000000"/>
          <w:sz w:val="28"/>
          <w:szCs w:val="28"/>
          <w:lang w:eastAsia="zh-CN"/>
        </w:rPr>
        <w:t xml:space="preserve"> распространени</w:t>
      </w:r>
      <w:r w:rsidRPr="00CD5E9D">
        <w:rPr>
          <w:color w:val="000000"/>
          <w:sz w:val="28"/>
          <w:szCs w:val="28"/>
          <w:lang w:eastAsia="zh-CN"/>
        </w:rPr>
        <w:t>е</w:t>
      </w:r>
      <w:r w:rsidR="00C274E9" w:rsidRPr="00CD5E9D">
        <w:rPr>
          <w:color w:val="000000"/>
          <w:sz w:val="28"/>
          <w:szCs w:val="28"/>
          <w:lang w:eastAsia="zh-CN"/>
        </w:rPr>
        <w:t xml:space="preserve"> полученных результатов инновационной деятельности </w:t>
      </w:r>
      <w:r w:rsidRPr="00CD5E9D">
        <w:rPr>
          <w:color w:val="000000"/>
          <w:sz w:val="28"/>
          <w:szCs w:val="28"/>
          <w:lang w:eastAsia="zh-CN"/>
        </w:rPr>
        <w:t xml:space="preserve">ГБОУ СОШ № 376 </w:t>
      </w:r>
      <w:r w:rsidR="00C274E9" w:rsidRPr="00CD5E9D">
        <w:rPr>
          <w:color w:val="000000"/>
          <w:sz w:val="28"/>
          <w:szCs w:val="28"/>
          <w:lang w:eastAsia="zh-CN"/>
        </w:rPr>
        <w:t>в систем</w:t>
      </w:r>
      <w:r w:rsidRPr="00CD5E9D">
        <w:rPr>
          <w:color w:val="000000"/>
          <w:sz w:val="28"/>
          <w:szCs w:val="28"/>
          <w:lang w:eastAsia="zh-CN"/>
        </w:rPr>
        <w:t xml:space="preserve">у </w:t>
      </w:r>
      <w:r w:rsidR="00C274E9" w:rsidRPr="00CD5E9D">
        <w:rPr>
          <w:color w:val="000000"/>
          <w:sz w:val="28"/>
          <w:szCs w:val="28"/>
          <w:lang w:eastAsia="zh-CN"/>
        </w:rPr>
        <w:t>образования Санкт-Петербурга</w:t>
      </w:r>
      <w:r>
        <w:rPr>
          <w:color w:val="000000"/>
          <w:shd w:val="clear" w:color="auto" w:fill="FFFFFF"/>
        </w:rPr>
        <w:t>.</w:t>
      </w:r>
    </w:p>
    <w:p w14:paraId="25358183" w14:textId="59433B25" w:rsidR="00CD5E9D" w:rsidRDefault="00CD5E9D" w:rsidP="00CD5E9D">
      <w:pPr>
        <w:pStyle w:val="msonormalcxspmiddlemrcssattr"/>
        <w:shd w:val="clear" w:color="auto" w:fill="FFFFFF"/>
        <w:spacing w:before="0" w:beforeAutospacing="0" w:after="0" w:afterAutospacing="0"/>
        <w:ind w:left="34" w:hanging="34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06.10.2021</w:t>
      </w:r>
    </w:p>
    <w:p w14:paraId="3988DDE4" w14:textId="77777777" w:rsidR="00CD5E9D" w:rsidRDefault="00CD5E9D" w:rsidP="00CD5E9D">
      <w:pPr>
        <w:pStyle w:val="msonormalcxspmiddlemrcssattr"/>
        <w:shd w:val="clear" w:color="auto" w:fill="FFFFFF"/>
        <w:spacing w:before="0" w:beforeAutospacing="0" w:after="0" w:afterAutospacing="0"/>
        <w:ind w:left="34" w:hanging="34"/>
        <w:jc w:val="both"/>
        <w:rPr>
          <w:color w:val="000000"/>
          <w:sz w:val="28"/>
          <w:szCs w:val="28"/>
          <w:lang w:eastAsia="zh-CN"/>
        </w:rPr>
      </w:pPr>
    </w:p>
    <w:p w14:paraId="2207EC8E" w14:textId="10B637D7" w:rsidR="00CD5E9D" w:rsidRDefault="00CD5E9D" w:rsidP="00CD5E9D">
      <w:pPr>
        <w:pStyle w:val="msonormalcxspmiddlemrcssattr"/>
        <w:shd w:val="clear" w:color="auto" w:fill="FFFFFF"/>
        <w:spacing w:before="0" w:beforeAutospacing="0" w:after="0" w:afterAutospacing="0"/>
        <w:ind w:left="34" w:hanging="34"/>
        <w:jc w:val="both"/>
        <w:rPr>
          <w:color w:val="000000"/>
          <w:sz w:val="28"/>
          <w:szCs w:val="28"/>
          <w:lang w:eastAsia="zh-CN"/>
        </w:rPr>
      </w:pPr>
      <w:r w:rsidRPr="00CD5E9D">
        <w:rPr>
          <w:color w:val="000000"/>
          <w:sz w:val="28"/>
          <w:szCs w:val="28"/>
          <w:lang w:eastAsia="zh-CN"/>
        </w:rPr>
        <w:t xml:space="preserve">Доцент кафедры педагогики </w:t>
      </w:r>
    </w:p>
    <w:p w14:paraId="2BB55D97" w14:textId="77777777" w:rsidR="00CD5E9D" w:rsidRDefault="00CD5E9D" w:rsidP="00CD5E9D">
      <w:pPr>
        <w:pStyle w:val="msonormalcxspmiddlemrcssattr"/>
        <w:shd w:val="clear" w:color="auto" w:fill="FFFFFF"/>
        <w:spacing w:before="0" w:beforeAutospacing="0" w:after="0" w:afterAutospacing="0"/>
        <w:ind w:left="34" w:hanging="34"/>
        <w:jc w:val="both"/>
        <w:rPr>
          <w:color w:val="000000"/>
          <w:sz w:val="28"/>
          <w:szCs w:val="28"/>
          <w:lang w:eastAsia="zh-CN"/>
        </w:rPr>
      </w:pPr>
      <w:r w:rsidRPr="00CD5E9D">
        <w:rPr>
          <w:color w:val="000000"/>
          <w:sz w:val="28"/>
          <w:szCs w:val="28"/>
          <w:lang w:eastAsia="zh-CN"/>
        </w:rPr>
        <w:t xml:space="preserve">и </w:t>
      </w:r>
      <w:proofErr w:type="spellStart"/>
      <w:r w:rsidRPr="00CD5E9D">
        <w:rPr>
          <w:color w:val="000000"/>
          <w:sz w:val="28"/>
          <w:szCs w:val="28"/>
          <w:lang w:eastAsia="zh-CN"/>
        </w:rPr>
        <w:t>андрагогики</w:t>
      </w:r>
      <w:proofErr w:type="spellEnd"/>
      <w:r w:rsidRPr="00CD5E9D">
        <w:rPr>
          <w:color w:val="000000"/>
          <w:sz w:val="28"/>
          <w:szCs w:val="28"/>
          <w:lang w:eastAsia="zh-CN"/>
        </w:rPr>
        <w:t xml:space="preserve"> СПБ АППО, </w:t>
      </w:r>
    </w:p>
    <w:p w14:paraId="0079ED3B" w14:textId="47052BB9" w:rsidR="002E212A" w:rsidRPr="00CD5E9D" w:rsidRDefault="00CD5E9D" w:rsidP="00CD5E9D">
      <w:pPr>
        <w:pStyle w:val="msonormalcxspmiddlemrcssattr"/>
        <w:shd w:val="clear" w:color="auto" w:fill="FFFFFF"/>
        <w:spacing w:before="0" w:beforeAutospacing="0" w:after="0" w:afterAutospacing="0"/>
        <w:ind w:left="34" w:hanging="34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CD5E9D">
        <w:rPr>
          <w:color w:val="000000"/>
          <w:sz w:val="28"/>
          <w:szCs w:val="28"/>
          <w:lang w:eastAsia="zh-CN"/>
        </w:rPr>
        <w:t>к</w:t>
      </w:r>
      <w:proofErr w:type="gramStart"/>
      <w:r w:rsidRPr="00CD5E9D">
        <w:rPr>
          <w:color w:val="000000"/>
          <w:sz w:val="28"/>
          <w:szCs w:val="28"/>
          <w:lang w:eastAsia="zh-CN"/>
        </w:rPr>
        <w:t>.п</w:t>
      </w:r>
      <w:proofErr w:type="gramEnd"/>
      <w:r w:rsidRPr="00CD5E9D">
        <w:rPr>
          <w:color w:val="000000"/>
          <w:sz w:val="28"/>
          <w:szCs w:val="28"/>
          <w:lang w:eastAsia="zh-CN"/>
        </w:rPr>
        <w:t>ед.наук</w:t>
      </w:r>
      <w:proofErr w:type="spellEnd"/>
      <w:r w:rsidRPr="00CD5E9D">
        <w:rPr>
          <w:color w:val="000000"/>
          <w:sz w:val="28"/>
          <w:szCs w:val="28"/>
          <w:lang w:eastAsia="zh-CN"/>
        </w:rPr>
        <w:t>, доцент</w:t>
      </w:r>
      <w:r>
        <w:rPr>
          <w:color w:val="000000"/>
          <w:sz w:val="28"/>
          <w:szCs w:val="28"/>
          <w:lang w:eastAsia="zh-CN"/>
        </w:rPr>
        <w:t xml:space="preserve">                                                                </w:t>
      </w:r>
      <w:proofErr w:type="spellStart"/>
      <w:r>
        <w:rPr>
          <w:color w:val="000000"/>
          <w:sz w:val="28"/>
          <w:szCs w:val="28"/>
          <w:lang w:eastAsia="zh-CN"/>
        </w:rPr>
        <w:t>Т.В.Щербова</w:t>
      </w:r>
      <w:proofErr w:type="spellEnd"/>
    </w:p>
    <w:sectPr w:rsidR="002E212A" w:rsidRPr="00CD5E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31829" w14:textId="77777777" w:rsidR="00F64BE3" w:rsidRDefault="00F64BE3" w:rsidP="00F64BE3">
      <w:pPr>
        <w:spacing w:after="0" w:line="240" w:lineRule="auto"/>
      </w:pPr>
      <w:r>
        <w:separator/>
      </w:r>
    </w:p>
  </w:endnote>
  <w:endnote w:type="continuationSeparator" w:id="0">
    <w:p w14:paraId="655099BB" w14:textId="77777777" w:rsidR="00F64BE3" w:rsidRDefault="00F64BE3" w:rsidP="00F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68219"/>
      <w:docPartObj>
        <w:docPartGallery w:val="Page Numbers (Bottom of Page)"/>
        <w:docPartUnique/>
      </w:docPartObj>
    </w:sdtPr>
    <w:sdtEndPr/>
    <w:sdtContent>
      <w:p w14:paraId="7C1F2F1F" w14:textId="180F779B" w:rsidR="00F64BE3" w:rsidRDefault="00F64B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15">
          <w:rPr>
            <w:noProof/>
          </w:rPr>
          <w:t>3</w:t>
        </w:r>
        <w:r>
          <w:fldChar w:fldCharType="end"/>
        </w:r>
      </w:p>
    </w:sdtContent>
  </w:sdt>
  <w:p w14:paraId="3A5591CF" w14:textId="77777777" w:rsidR="00F64BE3" w:rsidRDefault="00F64B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FC16F" w14:textId="77777777" w:rsidR="00F64BE3" w:rsidRDefault="00F64BE3" w:rsidP="00F64BE3">
      <w:pPr>
        <w:spacing w:after="0" w:line="240" w:lineRule="auto"/>
      </w:pPr>
      <w:r>
        <w:separator/>
      </w:r>
    </w:p>
  </w:footnote>
  <w:footnote w:type="continuationSeparator" w:id="0">
    <w:p w14:paraId="21916B6F" w14:textId="77777777" w:rsidR="00F64BE3" w:rsidRDefault="00F64BE3" w:rsidP="00F6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EEC"/>
    <w:multiLevelType w:val="hybridMultilevel"/>
    <w:tmpl w:val="4B4E4C2C"/>
    <w:lvl w:ilvl="0" w:tplc="6186B0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7032591"/>
    <w:multiLevelType w:val="hybridMultilevel"/>
    <w:tmpl w:val="A9107192"/>
    <w:lvl w:ilvl="0" w:tplc="AEA43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09D8"/>
    <w:multiLevelType w:val="hybridMultilevel"/>
    <w:tmpl w:val="91BE9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0C495A"/>
    <w:multiLevelType w:val="hybridMultilevel"/>
    <w:tmpl w:val="7FA093B8"/>
    <w:lvl w:ilvl="0" w:tplc="C61E179E">
      <w:start w:val="1"/>
      <w:numFmt w:val="decimal"/>
      <w:lvlText w:val="%1."/>
      <w:lvlJc w:val="left"/>
      <w:pPr>
        <w:ind w:left="8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6A77350B"/>
    <w:multiLevelType w:val="hybridMultilevel"/>
    <w:tmpl w:val="3D94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1D12"/>
    <w:multiLevelType w:val="hybridMultilevel"/>
    <w:tmpl w:val="DD0A6A00"/>
    <w:lvl w:ilvl="0" w:tplc="AEA43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4857"/>
    <w:multiLevelType w:val="hybridMultilevel"/>
    <w:tmpl w:val="47ECAD3E"/>
    <w:lvl w:ilvl="0" w:tplc="AEA43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98"/>
    <w:rsid w:val="00036DBD"/>
    <w:rsid w:val="00241029"/>
    <w:rsid w:val="002E212A"/>
    <w:rsid w:val="00557915"/>
    <w:rsid w:val="005B3717"/>
    <w:rsid w:val="00732ADB"/>
    <w:rsid w:val="00844827"/>
    <w:rsid w:val="009A1B0D"/>
    <w:rsid w:val="00A21FAF"/>
    <w:rsid w:val="00A33244"/>
    <w:rsid w:val="00BA7C41"/>
    <w:rsid w:val="00C274E9"/>
    <w:rsid w:val="00CD5E9D"/>
    <w:rsid w:val="00D75436"/>
    <w:rsid w:val="00E426FE"/>
    <w:rsid w:val="00EE3F51"/>
    <w:rsid w:val="00F13198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1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mrcssattr">
    <w:name w:val="msonormalcxspmiddle_mr_css_attr"/>
    <w:basedOn w:val="a"/>
    <w:rsid w:val="00F1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1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198"/>
    <w:rPr>
      <w:color w:val="0000FF"/>
      <w:u w:val="single"/>
    </w:rPr>
  </w:style>
  <w:style w:type="paragraph" w:customStyle="1" w:styleId="11">
    <w:name w:val="Абзац списка1"/>
    <w:basedOn w:val="a"/>
    <w:rsid w:val="00732ADB"/>
    <w:pPr>
      <w:suppressAutoHyphens/>
      <w:spacing w:line="25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4">
    <w:name w:val="Style4"/>
    <w:basedOn w:val="a"/>
    <w:rsid w:val="002E2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BA7C4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F6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BE3"/>
  </w:style>
  <w:style w:type="paragraph" w:styleId="a7">
    <w:name w:val="footer"/>
    <w:basedOn w:val="a"/>
    <w:link w:val="a8"/>
    <w:uiPriority w:val="99"/>
    <w:unhideWhenUsed/>
    <w:rsid w:val="00F6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BE3"/>
  </w:style>
  <w:style w:type="paragraph" w:styleId="a9">
    <w:name w:val="List Paragraph"/>
    <w:basedOn w:val="a"/>
    <w:uiPriority w:val="34"/>
    <w:qFormat/>
    <w:rsid w:val="00CD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mrcssattr">
    <w:name w:val="msonormalcxspmiddle_mr_css_attr"/>
    <w:basedOn w:val="a"/>
    <w:rsid w:val="00F1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1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198"/>
    <w:rPr>
      <w:color w:val="0000FF"/>
      <w:u w:val="single"/>
    </w:rPr>
  </w:style>
  <w:style w:type="paragraph" w:customStyle="1" w:styleId="11">
    <w:name w:val="Абзац списка1"/>
    <w:basedOn w:val="a"/>
    <w:rsid w:val="00732ADB"/>
    <w:pPr>
      <w:suppressAutoHyphens/>
      <w:spacing w:line="25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4">
    <w:name w:val="Style4"/>
    <w:basedOn w:val="a"/>
    <w:rsid w:val="002E2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BA7C4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F6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BE3"/>
  </w:style>
  <w:style w:type="paragraph" w:styleId="a7">
    <w:name w:val="footer"/>
    <w:basedOn w:val="a"/>
    <w:link w:val="a8"/>
    <w:uiPriority w:val="99"/>
    <w:unhideWhenUsed/>
    <w:rsid w:val="00F6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BE3"/>
  </w:style>
  <w:style w:type="paragraph" w:styleId="a9">
    <w:name w:val="List Paragraph"/>
    <w:basedOn w:val="a"/>
    <w:uiPriority w:val="34"/>
    <w:qFormat/>
    <w:rsid w:val="00CD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wp-content/uploads/2021/02/%D0%9F%D0%B5%D1%82%D0%B5%D1%80%D0%B1%D1%83%D1%80%D0%B3%D1%81%D0%BA%D0%B8%D0%B9-%D0%BF%D0%B5%D0%B4%D0%B0%D0%B3%D0%BE%D0%B3%D0%B8%D1%87%D0%B5%D1%81%D0%BA%D0%B8%D0%B9-%D0%BE%D0%BF%D1%8B%D1%82-%D0%B2-%D0%BF%D1%80%D0%BE%D1%84%D0%B5%D1%81%D1%81%D0%B8%D0%BE%D0%BD%D0%B0%D0%BB%D1%8C%D0%BD%D0%BE%D0%BC-%D1%81%D1%82%D0%B0%D0%BD%D0%BE%D0%B2%D0%BB%D0%B5%D0%BD%D0%B8%D0%B8-%D0%BC%D0%BE%D0%BB%D0%BE%D0%B4%D0%BE%D0%B3%D0%BE-%D0%BF%D0%B5%D0%B4%D0%B0%D0%B3%D0%BE%D0%B3%D0%B0-%D1%80%D0%B5%D0%B0%D0%BB%D0%B8%D0%B7%D0%B0%D1%86%D0%B8%D1%8F-%D0%A4%D0%93%D0%9E%D0%A1-10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Щербова</dc:creator>
  <cp:lastModifiedBy>Креславская Ольга Альфредовна</cp:lastModifiedBy>
  <cp:revision>2</cp:revision>
  <dcterms:created xsi:type="dcterms:W3CDTF">2021-10-11T13:56:00Z</dcterms:created>
  <dcterms:modified xsi:type="dcterms:W3CDTF">2021-10-11T13:56:00Z</dcterms:modified>
</cp:coreProperties>
</file>